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C199" w14:textId="77777777" w:rsidR="004974CB" w:rsidRDefault="00416F6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ОБЪЯВЛЯЕТСЯ ПРИЕМ ЗАЯВОК </w:t>
      </w:r>
    </w:p>
    <w:p w14:paraId="44B2A045" w14:textId="77777777" w:rsidR="004974CB" w:rsidRDefault="00416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ЕЖЕГОДНЫЙ ОБЛАСТНОЙ КОНКУРС</w:t>
      </w:r>
    </w:p>
    <w:p w14:paraId="4989704B" w14:textId="77777777" w:rsidR="004974CB" w:rsidRDefault="00416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«ГОРДОСТЬ ЗЕМЛИ ИРКУТСКОЙ» в 2025 году!</w:t>
      </w:r>
    </w:p>
    <w:p w14:paraId="41C741CD" w14:textId="77777777" w:rsidR="004974CB" w:rsidRDefault="004974C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AE9975" w14:textId="77777777" w:rsidR="004974CB" w:rsidRDefault="00416F6E">
      <w:pPr>
        <w:tabs>
          <w:tab w:val="left" w:pos="1134"/>
        </w:tabs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ab/>
        <w:t xml:space="preserve">С 22 февраля 2025 года начинается прием заявок </w:t>
      </w:r>
      <w:r>
        <w:rPr>
          <w:rFonts w:ascii="Times New Roman" w:hAnsi="Times New Roman"/>
          <w:sz w:val="28"/>
          <w:szCs w:val="28"/>
        </w:rPr>
        <w:t>на ежегодный областной конкурс «Гордость земли Иркутской» (далее – Конкурс).</w:t>
      </w:r>
    </w:p>
    <w:p w14:paraId="3EE14B57" w14:textId="77777777" w:rsidR="004974CB" w:rsidRDefault="00416F6E">
      <w:pPr>
        <w:tabs>
          <w:tab w:val="left" w:pos="1134"/>
        </w:tabs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ab/>
        <w:t>Конкурс проводится в два этапа:</w:t>
      </w:r>
    </w:p>
    <w:p w14:paraId="78DAFF42" w14:textId="7E7CB61F" w:rsidR="004974CB" w:rsidRPr="006B12C0" w:rsidRDefault="00416F6E">
      <w:pPr>
        <w:tabs>
          <w:tab w:val="left" w:pos="1134"/>
        </w:tabs>
        <w:ind w:firstLine="709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6B12C0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1) 1 этап – выдвижение граждан для участия в конкурсе с </w:t>
      </w:r>
      <w:r w:rsidR="008F2777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01.03</w:t>
      </w:r>
      <w:r w:rsidRPr="006B12C0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.2025 по </w:t>
      </w:r>
      <w:r w:rsidR="008F2777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20</w:t>
      </w:r>
      <w:r w:rsidRPr="006B12C0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.03.2025 г.г.</w:t>
      </w:r>
    </w:p>
    <w:p w14:paraId="0A71764D" w14:textId="37CDA654" w:rsidR="004974CB" w:rsidRDefault="00416F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12C0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2) 2 этап – онлайн голосование с </w:t>
      </w:r>
      <w:r w:rsidR="008F2777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01</w:t>
      </w:r>
      <w:r w:rsidRPr="006B12C0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.04.2025 по 20.04.2025 г</w:t>
      </w:r>
      <w:r w:rsidRPr="006B12C0">
        <w:rPr>
          <w:rFonts w:ascii="Times New Roman" w:hAnsi="Times New Roman"/>
          <w:sz w:val="28"/>
          <w:szCs w:val="28"/>
        </w:rPr>
        <w:t>.г.</w:t>
      </w:r>
    </w:p>
    <w:p w14:paraId="1CC4D0F9" w14:textId="77777777" w:rsidR="004974CB" w:rsidRDefault="004974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1CF7C7" w14:textId="77777777" w:rsidR="004974CB" w:rsidRDefault="00416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распоряжению Правительства Иркутской области №54-рп от 13.02.2025 года «О проведении ежегодного областного конкурса «Гордость земли Иркутской» в 2025 году».</w:t>
      </w:r>
    </w:p>
    <w:p w14:paraId="00F0F148" w14:textId="77777777" w:rsidR="004974CB" w:rsidRDefault="004974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797978" w14:textId="77777777" w:rsidR="004974CB" w:rsidRDefault="00416F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КОНКУРСА</w:t>
      </w:r>
    </w:p>
    <w:p w14:paraId="4D2D2245" w14:textId="77777777" w:rsidR="004974CB" w:rsidRDefault="00416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целях поощрения граждан за их выдающийся вклад в развитие экономики, науки, культуры, искусства, воспитания, просвещения, благотворительной деятельности и иных сфер деятельности во благо Иркутской области</w:t>
      </w:r>
    </w:p>
    <w:p w14:paraId="1FF789CB" w14:textId="77777777" w:rsidR="004974CB" w:rsidRDefault="004974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D0858C" w14:textId="77777777" w:rsidR="004974CB" w:rsidRDefault="00416F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ОРГАНИЗАТОР КОНКУРСА</w:t>
      </w:r>
    </w:p>
    <w:p w14:paraId="21E61A64" w14:textId="77777777" w:rsidR="004974CB" w:rsidRDefault="00416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пресс-службы и информации Губернатора Иркутской области и Правительства Иркутской области совместно с областным государственным автономным учреждением «Медиа-центр «Приангарье». </w:t>
      </w:r>
    </w:p>
    <w:p w14:paraId="07001C7C" w14:textId="77777777" w:rsidR="004974CB" w:rsidRDefault="004974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C5F1C7" w14:textId="77777777" w:rsidR="004974CB" w:rsidRDefault="004974C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2B12F3" w14:textId="77777777" w:rsidR="004974CB" w:rsidRDefault="00416F6E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14:paraId="54CC2D5C" w14:textId="77777777" w:rsidR="004974CB" w:rsidRDefault="00416F6E">
      <w:pPr>
        <w:ind w:firstLine="708"/>
        <w:jc w:val="both"/>
        <w:rPr>
          <w:rFonts w:asciiTheme="minorHAnsi" w:hAnsiTheme="minorHAnsi"/>
          <w:sz w:val="28"/>
          <w:szCs w:val="28"/>
        </w:rPr>
      </w:pPr>
      <w:bookmarkStart w:id="1" w:name="P101"/>
      <w:bookmarkEnd w:id="1"/>
      <w:r>
        <w:rPr>
          <w:rFonts w:ascii="Times New Roman" w:hAnsi="Times New Roman"/>
          <w:b/>
          <w:sz w:val="28"/>
          <w:szCs w:val="28"/>
        </w:rPr>
        <w:t>Участники конкурса</w:t>
      </w:r>
      <w:r>
        <w:rPr>
          <w:rFonts w:ascii="Times New Roman" w:hAnsi="Times New Roman"/>
          <w:sz w:val="28"/>
          <w:szCs w:val="28"/>
        </w:rPr>
        <w:t xml:space="preserve"> – в конкурсе могут принимать участие граждане, достигшие возраста 16 лет (кроме номинации</w:t>
      </w:r>
      <w:r>
        <w:rPr>
          <w:sz w:val="28"/>
          <w:szCs w:val="28"/>
        </w:rPr>
        <w:t xml:space="preserve"> «За сохранение семейных ценностей и традиций») и проживающие на территории Иркутской области</w:t>
      </w:r>
      <w:r>
        <w:rPr>
          <w:rFonts w:asciiTheme="minorHAnsi" w:hAnsiTheme="minorHAnsi"/>
          <w:sz w:val="28"/>
          <w:szCs w:val="28"/>
        </w:rPr>
        <w:t>.</w:t>
      </w:r>
    </w:p>
    <w:p w14:paraId="6DFD3033" w14:textId="77777777" w:rsidR="004974CB" w:rsidRDefault="00497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0254D" w14:textId="77777777" w:rsidR="004974CB" w:rsidRDefault="00416F6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  <w:bookmarkStart w:id="2" w:name="P102"/>
      <w:bookmarkStart w:id="3" w:name="sub_121"/>
      <w:bookmarkEnd w:id="2"/>
    </w:p>
    <w:bookmarkEnd w:id="3"/>
    <w:p w14:paraId="06B9AC57" w14:textId="77777777" w:rsidR="004974CB" w:rsidRDefault="00416F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«1) «За профессиональные заслуги» – участниками конкурса являются граждане, которые при осуществлении своей трудовой (служебной) деятельности на территории Иркутской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внесли значительный личный вклад в развитие </w:t>
      </w:r>
      <w:r>
        <w:rPr>
          <w:rFonts w:ascii="Times New Roman" w:hAnsi="Times New Roman"/>
          <w:sz w:val="28"/>
          <w:szCs w:val="28"/>
        </w:rPr>
        <w:t xml:space="preserve">экономики, науки, культуры, искусства, воспитания, просвещения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иных сфер деятельности</w:t>
      </w:r>
      <w:r>
        <w:rPr>
          <w:rFonts w:ascii="Times New Roman" w:hAnsi="Times New Roman"/>
          <w:sz w:val="28"/>
          <w:szCs w:val="28"/>
        </w:rPr>
        <w:t xml:space="preserve"> во благо Иркутской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14:paraId="3B24D8F7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«Мы славим тебя, Иркутская область» – участниками конкурса являются граждане, которые своими достижениями или благодаря достижению своих учеников в сферах, экономики, науки, культуры, искусства, воспитания, просвещения и </w:t>
      </w:r>
      <w:r>
        <w:rPr>
          <w:sz w:val="28"/>
          <w:szCs w:val="28"/>
          <w:shd w:val="clear" w:color="auto" w:fill="FFFFFF"/>
        </w:rPr>
        <w:t>иных сфер деятельности</w:t>
      </w:r>
      <w:r>
        <w:rPr>
          <w:sz w:val="28"/>
          <w:szCs w:val="28"/>
        </w:rPr>
        <w:t xml:space="preserve"> во благо Иркутской области;</w:t>
      </w:r>
    </w:p>
    <w:p w14:paraId="28754BF3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«За активную гражданскую позицию» – участниками конкурса являются граждане, которые внесли большой личный вклад в развитие и поддержку   </w:t>
      </w:r>
      <w:r>
        <w:rPr>
          <w:sz w:val="28"/>
          <w:szCs w:val="28"/>
        </w:rPr>
        <w:lastRenderedPageBreak/>
        <w:t>г</w:t>
      </w:r>
      <w:r>
        <w:rPr>
          <w:sz w:val="28"/>
          <w:szCs w:val="28"/>
          <w:shd w:val="clear" w:color="auto" w:fill="FFFFFF"/>
        </w:rPr>
        <w:t xml:space="preserve">ражданского общества, благотворительной деятельности, добровольчества (волонтерства), деятельности по патриотическому воспитанию </w:t>
      </w:r>
      <w:r>
        <w:rPr>
          <w:sz w:val="28"/>
          <w:szCs w:val="28"/>
        </w:rPr>
        <w:t>на территории Иркутской области;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54A25657" w14:textId="77777777" w:rsidR="004974CB" w:rsidRDefault="00416F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«За сохранение семейных ценностей и традиций» – участниками конкурса являются многодетные семьи, которые являются примером сохранения и передачи семейных ценностей и традиций;</w:t>
      </w:r>
    </w:p>
    <w:p w14:paraId="65A6B145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5) «Герой моей малой Родины» – участниками конкурса являются граждане, проявившие храбрость, доблесть, самоотверженность в ликвидации и предотвращении чрезвычайных ситуаций на территории </w:t>
      </w:r>
      <w:r>
        <w:rPr>
          <w:sz w:val="28"/>
          <w:szCs w:val="28"/>
          <w:shd w:val="clear" w:color="auto" w:fill="FFFFFF"/>
        </w:rPr>
        <w:t>Иркутской области</w:t>
      </w:r>
      <w:r>
        <w:rPr>
          <w:sz w:val="28"/>
          <w:szCs w:val="28"/>
        </w:rPr>
        <w:t xml:space="preserve">; </w:t>
      </w:r>
    </w:p>
    <w:p w14:paraId="1523A86F" w14:textId="77777777" w:rsidR="004974CB" w:rsidRDefault="00416F6E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«Область молодых» – участниками конкурса являются граждане в возрасте до 35 лет, которые добились значительных успехов </w:t>
      </w:r>
      <w:r>
        <w:rPr>
          <w:sz w:val="28"/>
          <w:szCs w:val="28"/>
          <w:shd w:val="clear" w:color="auto" w:fill="FFFFFF"/>
        </w:rPr>
        <w:t xml:space="preserve">в сферах, </w:t>
      </w:r>
      <w:r>
        <w:rPr>
          <w:sz w:val="28"/>
          <w:szCs w:val="28"/>
        </w:rPr>
        <w:t xml:space="preserve">экономики, науки, культуры, искусства, воспитания, просвещения и </w:t>
      </w:r>
      <w:r>
        <w:rPr>
          <w:sz w:val="28"/>
          <w:szCs w:val="28"/>
          <w:shd w:val="clear" w:color="auto" w:fill="FFFFFF"/>
        </w:rPr>
        <w:t>иных сфер деятельности</w:t>
      </w:r>
      <w:r>
        <w:rPr>
          <w:sz w:val="28"/>
          <w:szCs w:val="28"/>
        </w:rPr>
        <w:t xml:space="preserve"> во благо Иркутской области.</w:t>
      </w:r>
    </w:p>
    <w:p w14:paraId="07980444" w14:textId="77777777" w:rsidR="004974CB" w:rsidRDefault="004974CB">
      <w:pPr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1D04DABD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граждан для участия в конкурсе осуществляется трудовыми коллективами организаций независимо от организационно-правовых форм и форм собственности, органами государственной власти Иркутской области, иными государственными органами Иркутской области и органами местного самоуправления муниципальных образований Иркутской области.</w:t>
      </w:r>
    </w:p>
    <w:p w14:paraId="453AFAC8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выдвижения гражданина для участия в конкурсе заявитель проходит авторизацию на сайте конкурса</w:t>
      </w:r>
      <w:r>
        <w:rPr>
          <w:spacing w:val="3"/>
          <w:sz w:val="28"/>
          <w:szCs w:val="28"/>
          <w:shd w:val="clear" w:color="auto" w:fill="FFFFFF"/>
        </w:rPr>
        <w:t xml:space="preserve">: </w:t>
      </w:r>
      <w:r>
        <w:rPr>
          <w:b/>
          <w:spacing w:val="3"/>
          <w:sz w:val="28"/>
          <w:szCs w:val="28"/>
          <w:shd w:val="clear" w:color="auto" w:fill="FFFFFF"/>
        </w:rPr>
        <w:t>земляиркутская.рф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603411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Авторизация доступна через официальные страницы социальных сетей «ВКонтакте» и «Одноклассники», по номеру телефона либо по адресу электронной почты.</w:t>
      </w:r>
    </w:p>
    <w:p w14:paraId="1A328F3B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После авторизации на сайте конкурса заявитель представляет заявку для участия в конкурсе по форме согласно приложению 1 к настоящему Извещению и выдвигает гражданина для участия в конкурсе путем заполнения соответствующего раздела на сайте конкурса, с приложением фотографии гражданина, </w:t>
      </w:r>
      <w:r>
        <w:rPr>
          <w:spacing w:val="3"/>
          <w:sz w:val="28"/>
          <w:szCs w:val="28"/>
        </w:rPr>
        <w:t>выдвигаемого для участия в конкурсе, а также его согласия на обработку персональных данных, оформляемого согласно приложению 2 к настоящему Извещению,</w:t>
      </w:r>
      <w:r>
        <w:rPr>
          <w:sz w:val="28"/>
          <w:szCs w:val="28"/>
        </w:rPr>
        <w:t xml:space="preserve"> и </w:t>
      </w:r>
      <w:r>
        <w:rPr>
          <w:spacing w:val="3"/>
          <w:sz w:val="28"/>
          <w:szCs w:val="28"/>
        </w:rPr>
        <w:t>согласия на обработку персональных данных,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разрешенных субъектом персональных данных для распространения, оформляемого согласно приложению 3 к настоящему Извещению.</w:t>
      </w:r>
    </w:p>
    <w:p w14:paraId="367CA595" w14:textId="77777777" w:rsidR="004974CB" w:rsidRDefault="004974CB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14:paraId="417CF0FE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номинации «</w:t>
      </w:r>
      <w:r>
        <w:rPr>
          <w:sz w:val="28"/>
          <w:szCs w:val="28"/>
        </w:rPr>
        <w:t>За сохранение семейных ценностей и традиций»</w:t>
      </w:r>
      <w:r>
        <w:rPr>
          <w:spacing w:val="3"/>
          <w:sz w:val="28"/>
          <w:szCs w:val="28"/>
        </w:rPr>
        <w:t xml:space="preserve"> допускается представление единой заявки для выдвижения нескольких граждан, являющихся членами одной семьи, с приложением семейной фотографии, а также согласия каждого члена семьи, выдвигаемого для участия в конкурсе.</w:t>
      </w:r>
    </w:p>
    <w:p w14:paraId="12D5B22C" w14:textId="77777777" w:rsidR="004974CB" w:rsidRDefault="00416F6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 несовершеннолетних членов семьи согласия даются их законными представителями.</w:t>
      </w:r>
    </w:p>
    <w:p w14:paraId="7BBA3ED7" w14:textId="362EAF8E" w:rsidR="004974CB" w:rsidRDefault="00416F6E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победителей конкурса осуществляется конкурсной комиссией в течение двух рабочих дней со дня окончания срока онлайн </w:t>
      </w:r>
      <w:r w:rsidR="008F2777">
        <w:rPr>
          <w:sz w:val="28"/>
          <w:szCs w:val="28"/>
        </w:rPr>
        <w:t>голосования, путем</w:t>
      </w:r>
      <w:r>
        <w:rPr>
          <w:sz w:val="28"/>
          <w:szCs w:val="28"/>
        </w:rPr>
        <w:t xml:space="preserve"> начисления баллов по одному баллу за каждый присвоенный посетителями сайта конкурса рейтинг «Нравится» и оформляется протоколом, </w:t>
      </w:r>
      <w:r>
        <w:rPr>
          <w:sz w:val="28"/>
          <w:szCs w:val="28"/>
        </w:rPr>
        <w:lastRenderedPageBreak/>
        <w:t>который подписывается председателем конкурсной комиссии и секретарем конкурсной комиссии.</w:t>
      </w:r>
    </w:p>
    <w:p w14:paraId="5BF3790B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двух рабочих дней со дня подписания протокола, организатор конкурса оповещает участников конкурса об итогах конкурса по номеру телефона либо по адресу электронной почты, указанным в заявке.</w:t>
      </w:r>
    </w:p>
    <w:p w14:paraId="77A8FAA4" w14:textId="77777777" w:rsidR="004974CB" w:rsidRDefault="004974CB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2EC723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номинациях «За профессиональные заслуги», «Мы славим тебя, Иркутская область!», «За активную гражданскую позицию» определяются по </w:t>
      </w:r>
      <w:r>
        <w:rPr>
          <w:rFonts w:ascii="Times New Roman" w:hAnsi="Times New Roman"/>
          <w:sz w:val="28"/>
          <w:szCs w:val="28"/>
        </w:rPr>
        <w:br/>
        <w:t>30 победителей в каждой из номинаций, набравших наибольшее количество баллов по результатам суммирования баллов, выставленных посетителями сайта конкурса.</w:t>
      </w:r>
    </w:p>
    <w:p w14:paraId="73566CA1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номинациях «За сохранение семейных ценностей и традиций», «Герой моей малой Родины», «Область молодых» определяются по 20 победителей в каждой из номинаций, набравших наибольшее количество баллов по результатам суммирования баллов, выставленных посетителями сайта конкурса.</w:t>
      </w:r>
    </w:p>
    <w:p w14:paraId="6C2BE014" w14:textId="77777777" w:rsidR="004974CB" w:rsidRDefault="004974CB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3001673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участник конкурса может принять участие одновременно в нескольких номинациях.</w:t>
      </w:r>
    </w:p>
    <w:p w14:paraId="6B902893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участник конкурса может быть признан победителем только в одной номинации.</w:t>
      </w:r>
    </w:p>
    <w:p w14:paraId="1171B6B0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участник конкурса претендует на победу сразу в нескольких номинациях, то он признается победителем в той номинации, в которой он набрал наибольшее количество баллов.</w:t>
      </w:r>
    </w:p>
    <w:p w14:paraId="0E6EE769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баллов у одного участника конкурса в нескольких номинациях, данный участник конкурса признается победителем в одной из указанных номинаций по решению председателя конкурсной комиссии.</w:t>
      </w:r>
    </w:p>
    <w:p w14:paraId="19B7912D" w14:textId="77777777"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баллов у нескольких участников конкурса в одной номинации победитель определяется по решению председателя конкурсной комиссии.</w:t>
      </w:r>
    </w:p>
    <w:p w14:paraId="4DB033A3" w14:textId="77777777" w:rsidR="004974CB" w:rsidRDefault="004974CB">
      <w:pPr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63F56DEE" w14:textId="77777777" w:rsidR="004974CB" w:rsidRDefault="00416F6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 КОНКУРСА</w:t>
      </w:r>
    </w:p>
    <w:p w14:paraId="5A14A3C7" w14:textId="77777777" w:rsidR="004974CB" w:rsidRDefault="004974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609901" w14:textId="77777777" w:rsidR="004974CB" w:rsidRPr="006B12C0" w:rsidRDefault="00416F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12C0">
        <w:rPr>
          <w:rFonts w:ascii="Times New Roman" w:hAnsi="Times New Roman"/>
          <w:sz w:val="28"/>
          <w:szCs w:val="28"/>
        </w:rPr>
        <w:t>Участникам конкурса по вопросам его проведения можно обращаться к Организатору конкурса – ОГАУ «Медиа-центр «Приангарье» с момента опубликования извещения</w:t>
      </w:r>
    </w:p>
    <w:p w14:paraId="659E25C2" w14:textId="77777777" w:rsidR="006B12C0" w:rsidRPr="006B12C0" w:rsidRDefault="00416F6E">
      <w:pPr>
        <w:ind w:firstLine="708"/>
        <w:jc w:val="both"/>
        <w:rPr>
          <w:rFonts w:ascii="PT Sans" w:hAnsi="PT Sans" w:cs="Arial"/>
          <w:b/>
          <w:sz w:val="28"/>
          <w:szCs w:val="28"/>
        </w:rPr>
      </w:pPr>
      <w:r w:rsidRPr="006B12C0">
        <w:rPr>
          <w:rFonts w:ascii="PT Sans" w:hAnsi="PT Sans" w:cs="Arial"/>
          <w:b/>
          <w:sz w:val="28"/>
          <w:szCs w:val="28"/>
        </w:rPr>
        <w:t xml:space="preserve">лично </w:t>
      </w:r>
      <w:r w:rsidRPr="006B12C0">
        <w:rPr>
          <w:rFonts w:ascii="PT Sans" w:hAnsi="PT Sans" w:cs="Arial"/>
          <w:sz w:val="28"/>
          <w:szCs w:val="28"/>
        </w:rPr>
        <w:t xml:space="preserve">по адресу: г. Иркутск, ул. Ленина, 6, пристрой, 4-й этаж, </w:t>
      </w:r>
      <w:r w:rsidR="006B12C0" w:rsidRPr="006B12C0">
        <w:rPr>
          <w:rFonts w:ascii="PT Sans" w:hAnsi="PT Sans" w:cs="Arial"/>
          <w:sz w:val="28"/>
          <w:szCs w:val="28"/>
        </w:rPr>
        <w:br/>
      </w:r>
      <w:r w:rsidRPr="006B12C0">
        <w:rPr>
          <w:rFonts w:ascii="PT Sans" w:hAnsi="PT Sans" w:cs="Arial"/>
          <w:sz w:val="28"/>
          <w:szCs w:val="28"/>
        </w:rPr>
        <w:t xml:space="preserve">с </w:t>
      </w:r>
      <w:r w:rsidR="006B12C0" w:rsidRPr="006B12C0">
        <w:rPr>
          <w:rFonts w:ascii="PT Sans" w:hAnsi="PT Sans" w:cs="Arial"/>
          <w:b/>
          <w:sz w:val="28"/>
          <w:szCs w:val="28"/>
        </w:rPr>
        <w:t xml:space="preserve">10 </w:t>
      </w:r>
      <w:r w:rsidR="006B12C0" w:rsidRPr="006B12C0">
        <w:rPr>
          <w:rFonts w:ascii="PT Sans" w:hAnsi="PT Sans" w:cs="Arial"/>
          <w:b/>
          <w:sz w:val="28"/>
          <w:szCs w:val="28"/>
          <w:vertAlign w:val="superscript"/>
        </w:rPr>
        <w:t>00</w:t>
      </w:r>
      <w:r w:rsidR="006B12C0" w:rsidRPr="006B12C0">
        <w:rPr>
          <w:rFonts w:ascii="PT Sans" w:hAnsi="PT Sans" w:cs="Arial"/>
          <w:b/>
          <w:sz w:val="28"/>
          <w:szCs w:val="28"/>
        </w:rPr>
        <w:t xml:space="preserve"> часов</w:t>
      </w:r>
      <w:r w:rsidRPr="006B12C0">
        <w:rPr>
          <w:rFonts w:ascii="PT Sans" w:hAnsi="PT Sans" w:cs="Arial"/>
          <w:b/>
          <w:sz w:val="28"/>
          <w:szCs w:val="28"/>
        </w:rPr>
        <w:t xml:space="preserve"> до </w:t>
      </w:r>
      <w:r w:rsidR="006B12C0" w:rsidRPr="006B12C0">
        <w:rPr>
          <w:rFonts w:ascii="PT Sans" w:hAnsi="PT Sans" w:cs="Arial"/>
          <w:b/>
          <w:sz w:val="28"/>
          <w:szCs w:val="28"/>
        </w:rPr>
        <w:t xml:space="preserve">16 </w:t>
      </w:r>
      <w:r w:rsidRPr="006B12C0">
        <w:rPr>
          <w:rFonts w:ascii="PT Sans" w:hAnsi="PT Sans" w:cs="Arial"/>
          <w:b/>
          <w:sz w:val="28"/>
          <w:szCs w:val="28"/>
          <w:vertAlign w:val="superscript"/>
        </w:rPr>
        <w:t>00</w:t>
      </w:r>
      <w:r w:rsidRPr="006B12C0">
        <w:rPr>
          <w:rFonts w:ascii="PT Sans" w:hAnsi="PT Sans" w:cs="Arial"/>
          <w:b/>
          <w:sz w:val="28"/>
          <w:szCs w:val="28"/>
        </w:rPr>
        <w:t xml:space="preserve"> часов, обеденный перерыв с 13.00 до 14.00; выходные дни: суббота, воскресенье; телефон 8(3952)</w:t>
      </w:r>
      <w:r w:rsidR="006B12C0" w:rsidRPr="006B12C0">
        <w:rPr>
          <w:rFonts w:ascii="PT Sans" w:hAnsi="PT Sans" w:cs="Arial"/>
          <w:b/>
          <w:sz w:val="28"/>
          <w:szCs w:val="28"/>
        </w:rPr>
        <w:t xml:space="preserve"> </w:t>
      </w:r>
      <w:r w:rsidRPr="006B12C0">
        <w:rPr>
          <w:rFonts w:ascii="PT Sans" w:hAnsi="PT Sans" w:cs="Arial"/>
          <w:b/>
          <w:sz w:val="28"/>
          <w:szCs w:val="28"/>
        </w:rPr>
        <w:t xml:space="preserve">200-674, электронная почта – </w:t>
      </w:r>
      <w:r w:rsidR="006B12C0" w:rsidRPr="006B12C0">
        <w:rPr>
          <w:rFonts w:ascii="PT Sans" w:hAnsi="PT Sans" w:cs="Arial"/>
          <w:b/>
          <w:sz w:val="28"/>
          <w:szCs w:val="28"/>
          <w:lang w:val="en-US"/>
        </w:rPr>
        <w:t>konkurs</w:t>
      </w:r>
      <w:r w:rsidR="006B12C0" w:rsidRPr="006B12C0">
        <w:rPr>
          <w:rFonts w:ascii="PT Sans" w:hAnsi="PT Sans" w:cs="Arial"/>
          <w:b/>
          <w:sz w:val="28"/>
          <w:szCs w:val="28"/>
        </w:rPr>
        <w:t>@</w:t>
      </w:r>
      <w:r w:rsidR="006B12C0" w:rsidRPr="006B12C0">
        <w:rPr>
          <w:rFonts w:ascii="PT Sans" w:hAnsi="PT Sans" w:cs="Arial"/>
          <w:b/>
          <w:sz w:val="28"/>
          <w:szCs w:val="28"/>
          <w:lang w:val="en-US"/>
        </w:rPr>
        <w:t>ogirk</w:t>
      </w:r>
      <w:r w:rsidR="006B12C0" w:rsidRPr="006B12C0">
        <w:rPr>
          <w:rFonts w:ascii="PT Sans" w:hAnsi="PT Sans" w:cs="Arial"/>
          <w:b/>
          <w:sz w:val="28"/>
          <w:szCs w:val="28"/>
        </w:rPr>
        <w:t>.</w:t>
      </w:r>
      <w:r w:rsidR="006B12C0" w:rsidRPr="006B12C0">
        <w:rPr>
          <w:rFonts w:ascii="PT Sans" w:hAnsi="PT Sans" w:cs="Arial"/>
          <w:b/>
          <w:sz w:val="28"/>
          <w:szCs w:val="28"/>
          <w:lang w:val="en-US"/>
        </w:rPr>
        <w:t>ru</w:t>
      </w:r>
      <w:r w:rsidR="006B12C0" w:rsidRPr="006B12C0">
        <w:rPr>
          <w:rFonts w:ascii="PT Sans" w:hAnsi="PT Sans" w:cs="Arial"/>
          <w:b/>
          <w:sz w:val="28"/>
          <w:szCs w:val="28"/>
        </w:rPr>
        <w:t xml:space="preserve"> </w:t>
      </w:r>
    </w:p>
    <w:p w14:paraId="4D7EF491" w14:textId="77777777" w:rsidR="006B12C0" w:rsidRPr="006B12C0" w:rsidRDefault="00416F6E">
      <w:pPr>
        <w:ind w:firstLine="708"/>
        <w:jc w:val="both"/>
        <w:rPr>
          <w:rFonts w:ascii="PT Sans" w:hAnsi="PT Sans" w:cs="Arial"/>
          <w:b/>
          <w:sz w:val="28"/>
          <w:szCs w:val="28"/>
        </w:rPr>
      </w:pPr>
      <w:r w:rsidRPr="006B12C0">
        <w:rPr>
          <w:rFonts w:ascii="PT Sans" w:hAnsi="PT Sans" w:cs="Arial"/>
          <w:b/>
          <w:sz w:val="28"/>
          <w:szCs w:val="28"/>
        </w:rPr>
        <w:t>контактные лица</w:t>
      </w:r>
      <w:r w:rsidR="006B12C0" w:rsidRPr="006B12C0">
        <w:rPr>
          <w:rFonts w:ascii="PT Sans" w:hAnsi="PT Sans" w:cs="Arial"/>
          <w:b/>
          <w:sz w:val="28"/>
          <w:szCs w:val="28"/>
        </w:rPr>
        <w:t>:</w:t>
      </w:r>
    </w:p>
    <w:p w14:paraId="2FC94DE6" w14:textId="77777777" w:rsidR="006B12C0" w:rsidRPr="006B12C0" w:rsidRDefault="00416F6E">
      <w:pPr>
        <w:ind w:firstLine="708"/>
        <w:jc w:val="both"/>
        <w:rPr>
          <w:rFonts w:ascii="PT Sans" w:hAnsi="PT Sans" w:cs="Arial"/>
          <w:b/>
          <w:sz w:val="28"/>
          <w:szCs w:val="28"/>
        </w:rPr>
      </w:pPr>
      <w:r w:rsidRPr="006B12C0">
        <w:rPr>
          <w:rFonts w:ascii="PT Sans" w:hAnsi="PT Sans" w:cs="Arial"/>
          <w:b/>
          <w:sz w:val="28"/>
          <w:szCs w:val="28"/>
        </w:rPr>
        <w:t>Федосеева Александра Владимировна 89025104786</w:t>
      </w:r>
    </w:p>
    <w:p w14:paraId="0D64B577" w14:textId="58BE4572" w:rsidR="004974CB" w:rsidRPr="006B12C0" w:rsidRDefault="00416F6E">
      <w:pPr>
        <w:ind w:firstLine="708"/>
        <w:jc w:val="both"/>
        <w:rPr>
          <w:rFonts w:ascii="PT Sans" w:hAnsi="PT Sans" w:cs="Arial"/>
          <w:sz w:val="28"/>
          <w:szCs w:val="28"/>
        </w:rPr>
      </w:pPr>
      <w:r w:rsidRPr="006B12C0">
        <w:rPr>
          <w:rFonts w:ascii="PT Sans" w:hAnsi="PT Sans" w:cs="Arial"/>
          <w:sz w:val="28"/>
          <w:szCs w:val="28"/>
        </w:rPr>
        <w:t>Чирская Александра Владимировна 89642767138</w:t>
      </w:r>
    </w:p>
    <w:p w14:paraId="66E02B31" w14:textId="77777777" w:rsidR="004974CB" w:rsidRDefault="00416F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Итоги конкурса утверждаются правовым актом аппарата Губернатора Иркутской области и Правительства Иркутской области и подлежат опубликованию в установленном порядке на сайте конкурса и официальном портале Иркутской области в сети «Интернет», публикуется в общественно-политической газете «Областная», в иных средствах массовой информации.</w:t>
      </w:r>
    </w:p>
    <w:p w14:paraId="20E3CADF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конкурса награждаются дипломами и знаками «Гордость земли Иркутской».</w:t>
      </w:r>
    </w:p>
    <w:p w14:paraId="1468BD6D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победителей конкурса проводится в торжественной обстановке не позднее 30 рабочих дней со дня издания распоряжения об итогах конкурса.</w:t>
      </w:r>
    </w:p>
    <w:p w14:paraId="69FF048C" w14:textId="77777777" w:rsidR="004974CB" w:rsidRDefault="00416F6E">
      <w:pPr>
        <w:pStyle w:val="ae"/>
        <w:tabs>
          <w:tab w:val="left" w:pos="60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дате, времени и месте вручения дипломов и знаков «Гордость земли Иркутской» организатор конкурса уведомит победителей конкурса по номеру телефона либо по адресу электронной почты, указанным в заявке.</w:t>
      </w:r>
    </w:p>
    <w:p w14:paraId="6331D8E8" w14:textId="77777777" w:rsidR="004974CB" w:rsidRDefault="004974CB">
      <w:pPr>
        <w:jc w:val="center"/>
        <w:rPr>
          <w:rFonts w:ascii="Times New Roman" w:hAnsi="Times New Roman"/>
          <w:sz w:val="28"/>
          <w:szCs w:val="28"/>
        </w:rPr>
      </w:pPr>
    </w:p>
    <w:p w14:paraId="0DA71478" w14:textId="77777777" w:rsidR="004974CB" w:rsidRDefault="00416F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AAD9A1B" w14:textId="77777777"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8CB2395" w14:textId="77777777"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Извещению о ежегодном областном конкурсе «Гордость земли Иркутской»</w:t>
      </w:r>
    </w:p>
    <w:p w14:paraId="594F75DB" w14:textId="77777777" w:rsidR="004974CB" w:rsidRDefault="004974CB">
      <w:pPr>
        <w:spacing w:line="0" w:lineRule="atLeast"/>
        <w:rPr>
          <w:rFonts w:ascii="Times New Roman" w:hAnsi="Times New Roman"/>
          <w:sz w:val="28"/>
          <w:szCs w:val="28"/>
        </w:rPr>
      </w:pPr>
    </w:p>
    <w:p w14:paraId="4F0FE770" w14:textId="77777777"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14:paraId="09BB1A35" w14:textId="77777777" w:rsidR="004974CB" w:rsidRDefault="00416F6E">
      <w:pPr>
        <w:spacing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Заявка для участия в ежегодном областном конкурсе «Гордость земли Иркутской»</w:t>
      </w:r>
    </w:p>
    <w:p w14:paraId="1C7D6635" w14:textId="77777777" w:rsidR="004974CB" w:rsidRDefault="004974CB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974CB" w14:paraId="5B209499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D66" w14:textId="77777777"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адрес электронной почты, контактный телефон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DBC" w14:textId="77777777"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 w14:paraId="2950C787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EEF" w14:textId="77777777"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7F0" w14:textId="77777777"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 w14:paraId="50F5448C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72A" w14:textId="77777777"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4A1" w14:textId="77777777"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 w14:paraId="468A8AD6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00BC" w14:textId="77777777"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EC5" w14:textId="77777777"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 w14:paraId="29FF9C01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FB7" w14:textId="77777777"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 участника конкурса (адрес электронной почты, контактный телефон)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AEE" w14:textId="77777777"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 w14:paraId="17195B35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7F" w14:textId="77777777"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подтверждающий проживание участника конкурса на территории Иркутской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E2" w14:textId="77777777"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 w14:paraId="047306BA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A11" w14:textId="77777777"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 заслуг с приложением подтверждающих документов (при необходимости) (не более 2000 печатных знаков)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061" w14:textId="77777777"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2B0E38" w14:textId="77777777" w:rsidR="004974CB" w:rsidRDefault="004974CB"/>
    <w:p w14:paraId="1171A9C2" w14:textId="77777777" w:rsidR="004974CB" w:rsidRDefault="00416F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4B532C" w14:textId="77777777"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DCCDDBD" w14:textId="77777777"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Извещению о ежегодном областном конкурсе «Гордость земли Иркутской»</w:t>
      </w:r>
    </w:p>
    <w:p w14:paraId="79A71825" w14:textId="77777777"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14:paraId="503ED843" w14:textId="77777777"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14:paraId="459ECF8F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Согласие на обработку персональных данных</w:t>
      </w:r>
    </w:p>
    <w:p w14:paraId="599F0EDA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14:paraId="09B95FEC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14:paraId="08B86996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 (последнее – при наличии) субъекта персональных данных)</w:t>
      </w:r>
    </w:p>
    <w:p w14:paraId="13B74780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(ая) по адресу _______________________________________________</w:t>
      </w:r>
    </w:p>
    <w:p w14:paraId="1EEBF02E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14:paraId="54CE3C1A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(адрес места жительства субъекта персональных данных)</w:t>
      </w:r>
    </w:p>
    <w:p w14:paraId="35C553AA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документ, удостоверяющий личность _______________________________</w:t>
      </w:r>
    </w:p>
    <w:p w14:paraId="341EFD61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64D4DD2E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14:paraId="7D110AA1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(наименование, серия, номер основного документа, удостоверяющего личность субъекта персональных данных, дата выдачи указанного документа и выдавший его орган)</w:t>
      </w:r>
    </w:p>
    <w:p w14:paraId="5B921817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</w:p>
    <w:p w14:paraId="096A1DC4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являющийся субъектом персональных данных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anchor="/document/12148567/entry/9" w:history="1">
        <w:r>
          <w:rPr>
            <w:rFonts w:ascii="Times New Roman" w:hAnsi="Times New Roman"/>
            <w:sz w:val="26"/>
            <w:szCs w:val="26"/>
          </w:rPr>
          <w:t>статьями 9 – 11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«О персональных данных» настоящим подтверждаю, что даю согласие аппарату Губернатора Иркутской области и Правительства Иркутской области (далее – аппарат), находящемуся по адресу: 664027 г. Иркутск, ул. Ленина, д. 1а, на обработку следующих персональных данных в целях участия в ежегодном областном конкурсе «Гордость земли Иркутской» (далее – конкурс):</w:t>
      </w:r>
    </w:p>
    <w:p w14:paraId="51CF7CFD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фамилия, имя, отчество (последнее – при наличии);</w:t>
      </w:r>
    </w:p>
    <w:p w14:paraId="2E6CCCCC" w14:textId="77777777"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паспортные данные (серия, номер, кем, когда выдан)</w:t>
      </w:r>
    </w:p>
    <w:p w14:paraId="1AF575B7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дата рождения;</w:t>
      </w:r>
    </w:p>
    <w:p w14:paraId="7B6E9055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адрес электронной почты, номер телефона;</w:t>
      </w:r>
    </w:p>
    <w:p w14:paraId="53C2F96C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фотографическое изображение;</w:t>
      </w:r>
    </w:p>
    <w:p w14:paraId="150452A9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сведения о заслугах в целях участия в конкурсе (в том числе данные об образовании, квалификации, профессиональной подготовке, сведения о повышении квалификации, занимаемой должности (ранее занимаемых должностях) и стаже работы, воинской обязанности, семейном положении и иные, необходимые для участия в конкурсе, сведения о деловых и иных личных качествах, носящих оценочный характер);</w:t>
      </w:r>
    </w:p>
    <w:p w14:paraId="0B3BEDDC" w14:textId="77777777"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3866228" w14:textId="77777777"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14:paraId="2336D34D" w14:textId="77777777"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14:paraId="45B24E74" w14:textId="77777777"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14:paraId="0C3DD5BA" w14:textId="77777777"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14:paraId="32935893" w14:textId="77777777"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Извещению о ежегодном областном конкурсе «Гордость земли Иркутской»</w:t>
      </w:r>
    </w:p>
    <w:p w14:paraId="2D11523F" w14:textId="77777777"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14:paraId="026DAAEB" w14:textId="77777777"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14:paraId="367B0738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Согласие на обработку персональных данных</w:t>
      </w:r>
    </w:p>
    <w:p w14:paraId="4D6A5A9A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14:paraId="743C705F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14:paraId="6983F1D6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 (последнее – при наличии) субъекта персональных данных)</w:t>
      </w:r>
    </w:p>
    <w:p w14:paraId="784EA84C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(ая) по адресу _______________________________________________</w:t>
      </w:r>
    </w:p>
    <w:p w14:paraId="3F1CDD66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14:paraId="5B1DE4CA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(адрес места жительства субъекта персональных данных)</w:t>
      </w:r>
    </w:p>
    <w:p w14:paraId="2B3966EF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документ, удостоверяющий личность _______________________________</w:t>
      </w:r>
    </w:p>
    <w:p w14:paraId="37E4E8DF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79D04F51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14:paraId="427AE2B7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(наименование, серия, номер основного документа, удостоверяющего личность субъекта персональных данных, дата выдачи указанного документа и выдавший его орган)</w:t>
      </w:r>
    </w:p>
    <w:p w14:paraId="628447DE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</w:p>
    <w:p w14:paraId="3D3FDFE5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являющийся субъектом персональных данных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8" w:anchor="/document/12148567/entry/9" w:history="1">
        <w:r>
          <w:rPr>
            <w:rFonts w:ascii="Times New Roman" w:hAnsi="Times New Roman"/>
            <w:sz w:val="26"/>
            <w:szCs w:val="26"/>
          </w:rPr>
          <w:t>статьями 9 – 11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«О персональных данных» настоящим подтверждаю, что даю согласие аппарату Губернатора Иркутской области и Правительства Иркутской области (далее – аппарат), находящемуся по адресу: 664027 г. Иркутск, ул. Ленина, д. 1а, на обработку следующих персональных данных в целях участия в ежегодном областном конкурсе «Гордость земли Иркутской» (далее – конкурс):</w:t>
      </w:r>
    </w:p>
    <w:p w14:paraId="35BEFB15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фамилия, имя, отчество (последнее – при наличии);</w:t>
      </w:r>
    </w:p>
    <w:p w14:paraId="56003A88" w14:textId="77777777" w:rsidR="004974CB" w:rsidRDefault="00416F6E">
      <w:pPr>
        <w:spacing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паспортные данные (серия, номер, кем, когда выдан)</w:t>
      </w:r>
    </w:p>
    <w:p w14:paraId="4FBD85E3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дата рождения;</w:t>
      </w:r>
    </w:p>
    <w:p w14:paraId="4E4A69C0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адрес электронной почты, номер телефона;</w:t>
      </w:r>
    </w:p>
    <w:p w14:paraId="1B80E7A7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фотографическое изображение;</w:t>
      </w:r>
    </w:p>
    <w:p w14:paraId="5C32A777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сведения о заслугах в целях участия в конкурсе (в том числе данные об образовании, квалификации, профессиональной подготовке, сведения о повышении квалификации, занимаемой должности (ранее занимаемых должностях) и стаже работы, воинской обязанности, семейном положении и иные, необходимые для участия в конкурсе, сведения о деловых и иных личных качествах, носящих оценочный характер);</w:t>
      </w:r>
    </w:p>
    <w:p w14:paraId="6A87EA50" w14:textId="77777777" w:rsidR="004974CB" w:rsidRDefault="00416F6E">
      <w:pPr>
        <w:spacing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6BE1601" w14:textId="77777777" w:rsidR="004974CB" w:rsidRDefault="00416F6E">
      <w:pPr>
        <w:spacing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даю свое согласие аппарату на использование биометрических данных (фотографических изображений с награждения победителей конкурса для размещения в информационно-телекоммуникационной сети «Интернет» (далее – сеть «Интернет») на </w:t>
      </w:r>
      <w:r>
        <w:rPr>
          <w:rFonts w:ascii="Times New Roman" w:hAnsi="Times New Roman"/>
          <w:spacing w:val="3"/>
          <w:sz w:val="26"/>
          <w:szCs w:val="26"/>
          <w:shd w:val="clear" w:color="auto" w:fill="FFFFFF"/>
        </w:rPr>
        <w:t xml:space="preserve">официальном сайте конкурса: земляиркутская.рф </w:t>
      </w:r>
      <w:r>
        <w:rPr>
          <w:rFonts w:ascii="Times New Roman" w:hAnsi="Times New Roman"/>
          <w:sz w:val="26"/>
          <w:szCs w:val="26"/>
        </w:rPr>
        <w:t>и официальном портале Иркутской области в сети «Интернет», публикации в общественно-политической газете «Областная», в иных средствах массовой информации).</w:t>
      </w:r>
    </w:p>
    <w:p w14:paraId="7BEC5E05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13267A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ознакомлен(а), что:</w:t>
      </w:r>
    </w:p>
    <w:p w14:paraId="4421A185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согласие на обработку персональных данных действует с даты подписания настоящего согласия бессрочно;</w:t>
      </w:r>
    </w:p>
    <w:p w14:paraId="28B1649A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6506B307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 случае отзыва согласия на обработку персональных данных аппарат вправе продолжить обработку персональных данных при наличии оснований, предусмотренных </w:t>
      </w:r>
      <w:hyperlink r:id="rId9" w:anchor="/document/12148567/entry/0" w:history="1">
        <w:r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2006 года № 152-ФЗ «О персональных данных».</w:t>
      </w:r>
    </w:p>
    <w:p w14:paraId="4BFCD3E7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ответственности за достоверность представленных персональных данных предупрежден(а).</w:t>
      </w:r>
    </w:p>
    <w:p w14:paraId="2EA93FA5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1DE2636D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  __________________     «___» ______________ 20__ г.</w:t>
      </w:r>
    </w:p>
    <w:p w14:paraId="506CAC19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(фамилия, имя, отчество                        (подпись)</w:t>
      </w:r>
    </w:p>
    <w:p w14:paraId="55D13190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(последнее – при наличии)</w:t>
      </w:r>
    </w:p>
    <w:p w14:paraId="6239B4E1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субъекта персональных данных)</w:t>
      </w:r>
    </w:p>
    <w:p w14:paraId="6E7B8715" w14:textId="77777777" w:rsidR="004974CB" w:rsidRDefault="004974C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14:paraId="5711FF22" w14:textId="77777777"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(фотографических изображений с награждения победителей конкурса для размещения в информационно-телекоммуникационной сети «Интернет» (далее – сеть «Интернет») на </w:t>
      </w:r>
      <w:r>
        <w:rPr>
          <w:spacing w:val="3"/>
          <w:sz w:val="26"/>
          <w:szCs w:val="26"/>
          <w:shd w:val="clear" w:color="auto" w:fill="FFFFFF"/>
        </w:rPr>
        <w:t xml:space="preserve">официальном сайте конкурса: земляиркутская.рф </w:t>
      </w:r>
      <w:r>
        <w:rPr>
          <w:sz w:val="26"/>
          <w:szCs w:val="26"/>
        </w:rPr>
        <w:t>и официальном портале Иркутской области в сети «Интернет», публикации в общественно-политической газете «Областная», в иных средствах массовой информации).</w:t>
      </w:r>
    </w:p>
    <w:p w14:paraId="57551124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4369F8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ознакомлен(а), что:</w:t>
      </w:r>
    </w:p>
    <w:p w14:paraId="64CF0998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согласие на обработку персональных данных действует с даты подписания настоящего согласия бессрочно;</w:t>
      </w:r>
    </w:p>
    <w:p w14:paraId="3D696D35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6CDB7D08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 случае отзыва согласия на обработку персональных данных аппарат вправе продолжить обработку персональных данных при наличии оснований, предусмотренных </w:t>
      </w:r>
      <w:hyperlink r:id="rId10" w:anchor="/document/12148567/entry/0" w:history="1">
        <w:r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2006 года № 152-ФЗ «О персональных данных».</w:t>
      </w:r>
    </w:p>
    <w:p w14:paraId="10FF6CF8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ответственности за достоверность представленных персональных данных предупрежден(а).</w:t>
      </w:r>
    </w:p>
    <w:p w14:paraId="7C5A74D3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542115DB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  __________________     «___» ______________ 20__ г.</w:t>
      </w:r>
    </w:p>
    <w:p w14:paraId="3D4EE4F6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(фамилия, имя, отчество                        (подпись)</w:t>
      </w:r>
    </w:p>
    <w:p w14:paraId="56BFAB93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(последнее – при наличии)</w:t>
      </w:r>
    </w:p>
    <w:p w14:paraId="55BBF495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субъекта персональных данных)</w:t>
      </w:r>
    </w:p>
    <w:p w14:paraId="268F3809" w14:textId="77777777" w:rsidR="004974CB" w:rsidRDefault="00416F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37C5F8A" w14:textId="77777777"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54095051" w14:textId="77777777"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Извещению о ежегодном областном конкурсе «Гордость земли Иркутской»</w:t>
      </w:r>
    </w:p>
    <w:p w14:paraId="4CCF4565" w14:textId="77777777"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14:paraId="7D18AD1F" w14:textId="77777777"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14:paraId="56331596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Согласие на обработку персональных данных</w:t>
      </w:r>
    </w:p>
    <w:p w14:paraId="4F937F72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14:paraId="6F80C428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14:paraId="5547D7D2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 (последнее – при наличии) субъекта персональных данных)</w:t>
      </w:r>
    </w:p>
    <w:p w14:paraId="21CF3A23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(ая) по адресу _______________________________________________</w:t>
      </w:r>
    </w:p>
    <w:p w14:paraId="65F3E089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14:paraId="5A04939E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(адрес места жительства субъекта персональных данных)</w:t>
      </w:r>
    </w:p>
    <w:p w14:paraId="68858A32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документ, удостоверяющий личность _______________________________</w:t>
      </w:r>
    </w:p>
    <w:p w14:paraId="2F5072CB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298C57CC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14:paraId="1AAC1C96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(наименование, серия, номер основного документа, удостоверяющего личность субъекта персональных данных, дата выдачи указанного документа и выдавший его орган)</w:t>
      </w:r>
    </w:p>
    <w:p w14:paraId="3148DD56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</w:p>
    <w:p w14:paraId="6807630B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являющийся субъектом персональных данных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1" w:anchor="/document/12148567/entry/9" w:history="1">
        <w:r>
          <w:rPr>
            <w:rFonts w:ascii="Times New Roman" w:hAnsi="Times New Roman"/>
            <w:sz w:val="26"/>
            <w:szCs w:val="26"/>
          </w:rPr>
          <w:t>статьями 9 – 11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«О персональных данных» настоящим подтверждаю, что даю согласие аппарату Губернатора Иркутской области и Правительства Иркутской области (далее – аппарат), находящемуся по адресу: 664027 г. Иркутск, ул. Ленина, д. 1а, на обработку следующих персональных данных в целях участия в ежегодном областном конкурсе «Гордость земли Иркутской» (далее – конкурс):</w:t>
      </w:r>
    </w:p>
    <w:p w14:paraId="57C35A3C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фамилия, имя, отчество (последнее – при наличии);</w:t>
      </w:r>
    </w:p>
    <w:p w14:paraId="5B73D88A" w14:textId="77777777"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паспортные данные (серия, номер, кем, когда выдан)</w:t>
      </w:r>
    </w:p>
    <w:p w14:paraId="2DD92EA4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дата рождения;</w:t>
      </w:r>
    </w:p>
    <w:p w14:paraId="6B1F4759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адрес электронной почты, номер телефона;</w:t>
      </w:r>
    </w:p>
    <w:p w14:paraId="64EAEB2C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фотографическое изображение;</w:t>
      </w:r>
    </w:p>
    <w:p w14:paraId="1D428DCB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сведения о заслугах в целях участия в конкурсе (в том числе данные об образовании, квалификации, профессиональной подготовке, сведения о повышении квалификации, занимаемой должности (ранее занимаемых должностях) и стаже работы, воинской обязанности, семейном положении и иные, необходимые для участия в конкурсе, сведения о деловых и иных личных качествах, носящих оценочный характер);</w:t>
      </w:r>
    </w:p>
    <w:p w14:paraId="5FB2CF2E" w14:textId="77777777"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CDE60F1" w14:textId="77777777"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даю свое согласие аппарату на использование биометрических данных (фотографических изображений с награждения победителей конкурса для размещения в информационно-телекоммуникационной сети «Интернет» (далее – сеть «Интернет») на </w:t>
      </w:r>
      <w:r>
        <w:rPr>
          <w:spacing w:val="3"/>
          <w:sz w:val="26"/>
          <w:szCs w:val="26"/>
          <w:shd w:val="clear" w:color="auto" w:fill="FFFFFF"/>
        </w:rPr>
        <w:t xml:space="preserve">официальном сайте конкурса: земляиркутская.рф </w:t>
      </w:r>
      <w:r>
        <w:rPr>
          <w:sz w:val="26"/>
          <w:szCs w:val="26"/>
        </w:rPr>
        <w:t xml:space="preserve">и официальном портале </w:t>
      </w:r>
      <w:r>
        <w:rPr>
          <w:sz w:val="26"/>
          <w:szCs w:val="26"/>
        </w:rPr>
        <w:lastRenderedPageBreak/>
        <w:t>Иркутской области в сети «Интернет», публикации в общественно-политической газете «Областная», в иных средствах массовой информации).</w:t>
      </w:r>
    </w:p>
    <w:p w14:paraId="19CDD30A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A69E1E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ознакомлен(а), что:</w:t>
      </w:r>
    </w:p>
    <w:p w14:paraId="54A1A52E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согласие на обработку персональных данных действует с даты подписания настоящего согласия бессрочно;</w:t>
      </w:r>
    </w:p>
    <w:p w14:paraId="3B91B09A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77E646B0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 случае отзыва согласия на обработку персональных данных аппарат вправе продолжить обработку персональных данных при наличии оснований, предусмотренных </w:t>
      </w:r>
      <w:hyperlink r:id="rId12" w:anchor="/document/12148567/entry/0" w:history="1">
        <w:r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2006 года № 152-ФЗ «О персональных данных».</w:t>
      </w:r>
    </w:p>
    <w:p w14:paraId="26F6F59B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ответственности за достоверность представленных персональных данных предупрежден(а).</w:t>
      </w:r>
    </w:p>
    <w:p w14:paraId="0669C0F9" w14:textId="77777777"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5E89D0F9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  __________________     «___» ______________ 20__ г.</w:t>
      </w:r>
    </w:p>
    <w:p w14:paraId="1DBE3B52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(фамилия, имя, отчество                        (подпись)</w:t>
      </w:r>
    </w:p>
    <w:p w14:paraId="03715A73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(последнее – при наличии)</w:t>
      </w:r>
    </w:p>
    <w:p w14:paraId="33F47E9D" w14:textId="77777777"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субъекта персональных данных)</w:t>
      </w:r>
    </w:p>
    <w:p w14:paraId="678E93EF" w14:textId="77777777" w:rsidR="004974CB" w:rsidRDefault="004974CB">
      <w:pPr>
        <w:jc w:val="center"/>
        <w:rPr>
          <w:rFonts w:ascii="Times New Roman" w:hAnsi="Times New Roman"/>
          <w:sz w:val="28"/>
          <w:szCs w:val="28"/>
        </w:rPr>
      </w:pPr>
    </w:p>
    <w:sectPr w:rsidR="004974CB">
      <w:headerReference w:type="default" r:id="rId13"/>
      <w:pgSz w:w="11907" w:h="16840"/>
      <w:pgMar w:top="1134" w:right="567" w:bottom="1134" w:left="1701" w:header="454" w:footer="454" w:gutter="0"/>
      <w:paperSrc w:first="7" w:other="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3391" w14:textId="77777777" w:rsidR="00C07587" w:rsidRDefault="00C07587">
      <w:r>
        <w:separator/>
      </w:r>
    </w:p>
  </w:endnote>
  <w:endnote w:type="continuationSeparator" w:id="0">
    <w:p w14:paraId="7BE93C07" w14:textId="77777777" w:rsidR="00C07587" w:rsidRDefault="00C0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252A" w14:textId="77777777" w:rsidR="00C07587" w:rsidRDefault="00C07587">
      <w:r>
        <w:separator/>
      </w:r>
    </w:p>
  </w:footnote>
  <w:footnote w:type="continuationSeparator" w:id="0">
    <w:p w14:paraId="25065F75" w14:textId="77777777" w:rsidR="00C07587" w:rsidRDefault="00C0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078459"/>
    </w:sdtPr>
    <w:sdtEndPr>
      <w:rPr>
        <w:rFonts w:ascii="Times New Roman" w:hAnsi="Times New Roman"/>
        <w:sz w:val="22"/>
        <w:szCs w:val="22"/>
      </w:rPr>
    </w:sdtEndPr>
    <w:sdtContent>
      <w:p w14:paraId="7A0D0441" w14:textId="77777777" w:rsidR="004974CB" w:rsidRDefault="004974CB">
        <w:pPr>
          <w:pStyle w:val="a8"/>
          <w:jc w:val="center"/>
          <w:rPr>
            <w:rFonts w:asciiTheme="minorHAnsi" w:hAnsiTheme="minorHAnsi"/>
          </w:rPr>
        </w:pPr>
      </w:p>
      <w:p w14:paraId="5399E8B4" w14:textId="5419103B" w:rsidR="004974CB" w:rsidRDefault="00416F6E">
        <w:pPr>
          <w:pStyle w:val="a8"/>
          <w:jc w:val="center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CA33D0">
          <w:rPr>
            <w:rFonts w:ascii="Times New Roman" w:hAnsi="Times New Roman"/>
            <w:noProof/>
            <w:sz w:val="22"/>
            <w:szCs w:val="22"/>
          </w:rPr>
          <w:t>6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46FE9E5A" w14:textId="77777777" w:rsidR="004974CB" w:rsidRDefault="004974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E"/>
    <w:rsid w:val="0001163E"/>
    <w:rsid w:val="00012281"/>
    <w:rsid w:val="00013735"/>
    <w:rsid w:val="00024C9A"/>
    <w:rsid w:val="00025C29"/>
    <w:rsid w:val="00026736"/>
    <w:rsid w:val="000317AB"/>
    <w:rsid w:val="000362DC"/>
    <w:rsid w:val="00044564"/>
    <w:rsid w:val="00044681"/>
    <w:rsid w:val="0005063C"/>
    <w:rsid w:val="00051F68"/>
    <w:rsid w:val="0006040A"/>
    <w:rsid w:val="0006333F"/>
    <w:rsid w:val="00064728"/>
    <w:rsid w:val="000704B4"/>
    <w:rsid w:val="00083841"/>
    <w:rsid w:val="000A22EF"/>
    <w:rsid w:val="000A5711"/>
    <w:rsid w:val="000A5E10"/>
    <w:rsid w:val="000A5E8E"/>
    <w:rsid w:val="000A5EDF"/>
    <w:rsid w:val="000B35D0"/>
    <w:rsid w:val="000D3FF4"/>
    <w:rsid w:val="000D4298"/>
    <w:rsid w:val="000E7F46"/>
    <w:rsid w:val="001010CA"/>
    <w:rsid w:val="00102EF6"/>
    <w:rsid w:val="00103736"/>
    <w:rsid w:val="00120730"/>
    <w:rsid w:val="00122048"/>
    <w:rsid w:val="00126869"/>
    <w:rsid w:val="00127F58"/>
    <w:rsid w:val="00142B6C"/>
    <w:rsid w:val="00142D02"/>
    <w:rsid w:val="00150468"/>
    <w:rsid w:val="00150998"/>
    <w:rsid w:val="00155795"/>
    <w:rsid w:val="00156E1F"/>
    <w:rsid w:val="00180928"/>
    <w:rsid w:val="001919FA"/>
    <w:rsid w:val="00196FA2"/>
    <w:rsid w:val="001B61A7"/>
    <w:rsid w:val="001C3A12"/>
    <w:rsid w:val="001C6D24"/>
    <w:rsid w:val="001C6EED"/>
    <w:rsid w:val="001D0CB5"/>
    <w:rsid w:val="001D681F"/>
    <w:rsid w:val="001D710E"/>
    <w:rsid w:val="001E289A"/>
    <w:rsid w:val="001F113F"/>
    <w:rsid w:val="001F353D"/>
    <w:rsid w:val="00201082"/>
    <w:rsid w:val="00217AE4"/>
    <w:rsid w:val="00231EAA"/>
    <w:rsid w:val="002325BD"/>
    <w:rsid w:val="00233A69"/>
    <w:rsid w:val="00237960"/>
    <w:rsid w:val="00252404"/>
    <w:rsid w:val="00256CC3"/>
    <w:rsid w:val="00275C16"/>
    <w:rsid w:val="00281126"/>
    <w:rsid w:val="00292506"/>
    <w:rsid w:val="002936EE"/>
    <w:rsid w:val="002A4EFF"/>
    <w:rsid w:val="002A5102"/>
    <w:rsid w:val="002A6EBA"/>
    <w:rsid w:val="002B347A"/>
    <w:rsid w:val="002B7925"/>
    <w:rsid w:val="002D4C45"/>
    <w:rsid w:val="002E56C8"/>
    <w:rsid w:val="002F0737"/>
    <w:rsid w:val="002F166C"/>
    <w:rsid w:val="002F347D"/>
    <w:rsid w:val="002F3951"/>
    <w:rsid w:val="002F6025"/>
    <w:rsid w:val="00301D11"/>
    <w:rsid w:val="00302393"/>
    <w:rsid w:val="0031158B"/>
    <w:rsid w:val="00320046"/>
    <w:rsid w:val="00325972"/>
    <w:rsid w:val="00326249"/>
    <w:rsid w:val="00326AA4"/>
    <w:rsid w:val="00340EDE"/>
    <w:rsid w:val="0034317E"/>
    <w:rsid w:val="00354988"/>
    <w:rsid w:val="00356236"/>
    <w:rsid w:val="00362393"/>
    <w:rsid w:val="003630C2"/>
    <w:rsid w:val="00374349"/>
    <w:rsid w:val="00375D6A"/>
    <w:rsid w:val="003820AE"/>
    <w:rsid w:val="00382AC8"/>
    <w:rsid w:val="00387620"/>
    <w:rsid w:val="00387E1F"/>
    <w:rsid w:val="003B4778"/>
    <w:rsid w:val="003C3098"/>
    <w:rsid w:val="003D0FB6"/>
    <w:rsid w:val="003D4580"/>
    <w:rsid w:val="003D5474"/>
    <w:rsid w:val="003F2EA6"/>
    <w:rsid w:val="003F39FE"/>
    <w:rsid w:val="00405F52"/>
    <w:rsid w:val="00416F6E"/>
    <w:rsid w:val="00422DD1"/>
    <w:rsid w:val="004262D1"/>
    <w:rsid w:val="00426430"/>
    <w:rsid w:val="0043069C"/>
    <w:rsid w:val="004329AF"/>
    <w:rsid w:val="00432DBD"/>
    <w:rsid w:val="0043352D"/>
    <w:rsid w:val="0044308F"/>
    <w:rsid w:val="00445410"/>
    <w:rsid w:val="00445BA1"/>
    <w:rsid w:val="00450026"/>
    <w:rsid w:val="00454A6F"/>
    <w:rsid w:val="00466546"/>
    <w:rsid w:val="00472974"/>
    <w:rsid w:val="004753F5"/>
    <w:rsid w:val="00475F75"/>
    <w:rsid w:val="00477FE6"/>
    <w:rsid w:val="00491ED1"/>
    <w:rsid w:val="0049232A"/>
    <w:rsid w:val="00496D68"/>
    <w:rsid w:val="004974CB"/>
    <w:rsid w:val="004A2650"/>
    <w:rsid w:val="004A760F"/>
    <w:rsid w:val="004B4465"/>
    <w:rsid w:val="004B591A"/>
    <w:rsid w:val="004C6224"/>
    <w:rsid w:val="004E2F9B"/>
    <w:rsid w:val="004E51B7"/>
    <w:rsid w:val="004F0A30"/>
    <w:rsid w:val="00500AA1"/>
    <w:rsid w:val="0050785C"/>
    <w:rsid w:val="00514FA6"/>
    <w:rsid w:val="0051639C"/>
    <w:rsid w:val="00517040"/>
    <w:rsid w:val="005272A6"/>
    <w:rsid w:val="0053464D"/>
    <w:rsid w:val="00535CFA"/>
    <w:rsid w:val="0053610F"/>
    <w:rsid w:val="005432D4"/>
    <w:rsid w:val="00572640"/>
    <w:rsid w:val="00577BC3"/>
    <w:rsid w:val="00577C66"/>
    <w:rsid w:val="00580F83"/>
    <w:rsid w:val="0058178B"/>
    <w:rsid w:val="005946FE"/>
    <w:rsid w:val="00597E4D"/>
    <w:rsid w:val="005B07CB"/>
    <w:rsid w:val="005B4D33"/>
    <w:rsid w:val="005D1CC1"/>
    <w:rsid w:val="005F2119"/>
    <w:rsid w:val="00607E56"/>
    <w:rsid w:val="00612576"/>
    <w:rsid w:val="006159DB"/>
    <w:rsid w:val="0061727F"/>
    <w:rsid w:val="0062156C"/>
    <w:rsid w:val="00624EF3"/>
    <w:rsid w:val="00642C47"/>
    <w:rsid w:val="00644F39"/>
    <w:rsid w:val="00656F14"/>
    <w:rsid w:val="0067424F"/>
    <w:rsid w:val="00686845"/>
    <w:rsid w:val="00687C2F"/>
    <w:rsid w:val="00687E5A"/>
    <w:rsid w:val="0069117C"/>
    <w:rsid w:val="00694144"/>
    <w:rsid w:val="0069575D"/>
    <w:rsid w:val="0069785D"/>
    <w:rsid w:val="006A252A"/>
    <w:rsid w:val="006B0973"/>
    <w:rsid w:val="006B0DDB"/>
    <w:rsid w:val="006B12C0"/>
    <w:rsid w:val="006B1A95"/>
    <w:rsid w:val="006C0839"/>
    <w:rsid w:val="006D1AD8"/>
    <w:rsid w:val="006D635F"/>
    <w:rsid w:val="006D744A"/>
    <w:rsid w:val="006F27A7"/>
    <w:rsid w:val="00702933"/>
    <w:rsid w:val="00706B29"/>
    <w:rsid w:val="00715F56"/>
    <w:rsid w:val="00715FF7"/>
    <w:rsid w:val="00720309"/>
    <w:rsid w:val="00727234"/>
    <w:rsid w:val="00744607"/>
    <w:rsid w:val="00754D93"/>
    <w:rsid w:val="0075613B"/>
    <w:rsid w:val="00756E8E"/>
    <w:rsid w:val="0076301D"/>
    <w:rsid w:val="0077172E"/>
    <w:rsid w:val="007752EF"/>
    <w:rsid w:val="00777F35"/>
    <w:rsid w:val="007A0B49"/>
    <w:rsid w:val="007A1DD2"/>
    <w:rsid w:val="007A2A81"/>
    <w:rsid w:val="007B6ADF"/>
    <w:rsid w:val="007C77A8"/>
    <w:rsid w:val="007E1ABD"/>
    <w:rsid w:val="007F173A"/>
    <w:rsid w:val="007F6453"/>
    <w:rsid w:val="007F7A87"/>
    <w:rsid w:val="0080528F"/>
    <w:rsid w:val="00807E03"/>
    <w:rsid w:val="008157F2"/>
    <w:rsid w:val="00836B09"/>
    <w:rsid w:val="00841B1D"/>
    <w:rsid w:val="008457D6"/>
    <w:rsid w:val="0085504F"/>
    <w:rsid w:val="008637D7"/>
    <w:rsid w:val="008A1079"/>
    <w:rsid w:val="008B00DA"/>
    <w:rsid w:val="008B2B69"/>
    <w:rsid w:val="008F2777"/>
    <w:rsid w:val="008F3D96"/>
    <w:rsid w:val="008F4346"/>
    <w:rsid w:val="00904451"/>
    <w:rsid w:val="00916459"/>
    <w:rsid w:val="0092037D"/>
    <w:rsid w:val="00927307"/>
    <w:rsid w:val="009452A0"/>
    <w:rsid w:val="0096251A"/>
    <w:rsid w:val="009630E2"/>
    <w:rsid w:val="00974F0D"/>
    <w:rsid w:val="00980C55"/>
    <w:rsid w:val="009860DC"/>
    <w:rsid w:val="009965E9"/>
    <w:rsid w:val="00997A92"/>
    <w:rsid w:val="009B05EA"/>
    <w:rsid w:val="009B2C1E"/>
    <w:rsid w:val="009C413A"/>
    <w:rsid w:val="009C49A3"/>
    <w:rsid w:val="009D72C3"/>
    <w:rsid w:val="009E266B"/>
    <w:rsid w:val="009E28CE"/>
    <w:rsid w:val="009E7B98"/>
    <w:rsid w:val="009F77E5"/>
    <w:rsid w:val="00A00DBD"/>
    <w:rsid w:val="00A11961"/>
    <w:rsid w:val="00A24C31"/>
    <w:rsid w:val="00A26A9D"/>
    <w:rsid w:val="00A27D73"/>
    <w:rsid w:val="00A338E3"/>
    <w:rsid w:val="00A5156C"/>
    <w:rsid w:val="00A51590"/>
    <w:rsid w:val="00A56699"/>
    <w:rsid w:val="00A615FC"/>
    <w:rsid w:val="00A6221C"/>
    <w:rsid w:val="00A62E5A"/>
    <w:rsid w:val="00A87949"/>
    <w:rsid w:val="00A959E3"/>
    <w:rsid w:val="00AA6327"/>
    <w:rsid w:val="00AA768E"/>
    <w:rsid w:val="00AB4B84"/>
    <w:rsid w:val="00AC6FAD"/>
    <w:rsid w:val="00AD6EF5"/>
    <w:rsid w:val="00AE0FCC"/>
    <w:rsid w:val="00AE1C63"/>
    <w:rsid w:val="00AE6716"/>
    <w:rsid w:val="00AE6987"/>
    <w:rsid w:val="00AF01F9"/>
    <w:rsid w:val="00AF557E"/>
    <w:rsid w:val="00AF7AF7"/>
    <w:rsid w:val="00B017F7"/>
    <w:rsid w:val="00B14737"/>
    <w:rsid w:val="00B14B08"/>
    <w:rsid w:val="00B157E8"/>
    <w:rsid w:val="00B23032"/>
    <w:rsid w:val="00B30A28"/>
    <w:rsid w:val="00B33183"/>
    <w:rsid w:val="00B52BF7"/>
    <w:rsid w:val="00B553FB"/>
    <w:rsid w:val="00B71C6A"/>
    <w:rsid w:val="00B73D8B"/>
    <w:rsid w:val="00B776E6"/>
    <w:rsid w:val="00B85AC5"/>
    <w:rsid w:val="00B87E87"/>
    <w:rsid w:val="00B90A20"/>
    <w:rsid w:val="00B9384D"/>
    <w:rsid w:val="00BA13B4"/>
    <w:rsid w:val="00BA495C"/>
    <w:rsid w:val="00BA74BA"/>
    <w:rsid w:val="00BB05ED"/>
    <w:rsid w:val="00BC0566"/>
    <w:rsid w:val="00BC162B"/>
    <w:rsid w:val="00BC470E"/>
    <w:rsid w:val="00BD0174"/>
    <w:rsid w:val="00BF0760"/>
    <w:rsid w:val="00BF606C"/>
    <w:rsid w:val="00C03CEC"/>
    <w:rsid w:val="00C06879"/>
    <w:rsid w:val="00C06A72"/>
    <w:rsid w:val="00C07587"/>
    <w:rsid w:val="00C07B0B"/>
    <w:rsid w:val="00C1546C"/>
    <w:rsid w:val="00C2304D"/>
    <w:rsid w:val="00C34764"/>
    <w:rsid w:val="00C41301"/>
    <w:rsid w:val="00C47AF5"/>
    <w:rsid w:val="00C51F93"/>
    <w:rsid w:val="00C5602B"/>
    <w:rsid w:val="00C56AFA"/>
    <w:rsid w:val="00C655B0"/>
    <w:rsid w:val="00C727E8"/>
    <w:rsid w:val="00C84B76"/>
    <w:rsid w:val="00C85A79"/>
    <w:rsid w:val="00C86CF3"/>
    <w:rsid w:val="00C9745D"/>
    <w:rsid w:val="00CA33D0"/>
    <w:rsid w:val="00CA3FFB"/>
    <w:rsid w:val="00CC3CD3"/>
    <w:rsid w:val="00CC3EBD"/>
    <w:rsid w:val="00CC512F"/>
    <w:rsid w:val="00CC67C3"/>
    <w:rsid w:val="00CF1081"/>
    <w:rsid w:val="00CF4808"/>
    <w:rsid w:val="00CF486E"/>
    <w:rsid w:val="00D244A2"/>
    <w:rsid w:val="00D333CA"/>
    <w:rsid w:val="00D352DC"/>
    <w:rsid w:val="00D37534"/>
    <w:rsid w:val="00D42570"/>
    <w:rsid w:val="00D42750"/>
    <w:rsid w:val="00D571DD"/>
    <w:rsid w:val="00D619ED"/>
    <w:rsid w:val="00D620F8"/>
    <w:rsid w:val="00D6547B"/>
    <w:rsid w:val="00D75A17"/>
    <w:rsid w:val="00D7738D"/>
    <w:rsid w:val="00D87B13"/>
    <w:rsid w:val="00D93DCC"/>
    <w:rsid w:val="00DA0A91"/>
    <w:rsid w:val="00DA32ED"/>
    <w:rsid w:val="00DA4056"/>
    <w:rsid w:val="00DC4BFD"/>
    <w:rsid w:val="00DD321B"/>
    <w:rsid w:val="00DD7DFE"/>
    <w:rsid w:val="00DE5F69"/>
    <w:rsid w:val="00DF057A"/>
    <w:rsid w:val="00DF35EC"/>
    <w:rsid w:val="00DF556A"/>
    <w:rsid w:val="00E03B1E"/>
    <w:rsid w:val="00E13779"/>
    <w:rsid w:val="00E14C2D"/>
    <w:rsid w:val="00E26FC4"/>
    <w:rsid w:val="00E30AE5"/>
    <w:rsid w:val="00E3564A"/>
    <w:rsid w:val="00E37B3F"/>
    <w:rsid w:val="00E42D4F"/>
    <w:rsid w:val="00E4631D"/>
    <w:rsid w:val="00E72F1B"/>
    <w:rsid w:val="00E9275F"/>
    <w:rsid w:val="00E94D76"/>
    <w:rsid w:val="00E95DEC"/>
    <w:rsid w:val="00EA4146"/>
    <w:rsid w:val="00EA4678"/>
    <w:rsid w:val="00EB6FE1"/>
    <w:rsid w:val="00EC240C"/>
    <w:rsid w:val="00EC5CD5"/>
    <w:rsid w:val="00ED71EE"/>
    <w:rsid w:val="00EE3AD9"/>
    <w:rsid w:val="00EF49D2"/>
    <w:rsid w:val="00EF71C9"/>
    <w:rsid w:val="00F12558"/>
    <w:rsid w:val="00F1428F"/>
    <w:rsid w:val="00F14EFD"/>
    <w:rsid w:val="00F3518B"/>
    <w:rsid w:val="00F36978"/>
    <w:rsid w:val="00F479CA"/>
    <w:rsid w:val="00F50605"/>
    <w:rsid w:val="00F5087A"/>
    <w:rsid w:val="00F50CDA"/>
    <w:rsid w:val="00F51E92"/>
    <w:rsid w:val="00F527D2"/>
    <w:rsid w:val="00F54A23"/>
    <w:rsid w:val="00F70485"/>
    <w:rsid w:val="00F75F88"/>
    <w:rsid w:val="00F76C19"/>
    <w:rsid w:val="00FA0E63"/>
    <w:rsid w:val="00FA46BB"/>
    <w:rsid w:val="00FA5449"/>
    <w:rsid w:val="00FB3BEC"/>
    <w:rsid w:val="00FB4956"/>
    <w:rsid w:val="00FB77B0"/>
    <w:rsid w:val="00FC1B06"/>
    <w:rsid w:val="00FC3A99"/>
    <w:rsid w:val="00FC73C7"/>
    <w:rsid w:val="00FD4529"/>
    <w:rsid w:val="00FD4973"/>
    <w:rsid w:val="00FD764D"/>
    <w:rsid w:val="00FF3195"/>
    <w:rsid w:val="29B110C3"/>
    <w:rsid w:val="2F67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56716-63FF-4F76-8A35-A5DE2A76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ms Rmn" w:eastAsia="Times New Roman" w:hAnsi="Tms Rm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qFormat/>
    <w:pPr>
      <w:tabs>
        <w:tab w:val="center" w:pos="4536"/>
        <w:tab w:val="right" w:pos="9072"/>
      </w:tabs>
    </w:p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Pr>
      <w:rFonts w:ascii="Tms Rmn" w:eastAsia="Times New Roman" w:hAnsi="Tms Rm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PT Sans" w:eastAsia="Times New Roman" w:hAnsi="PT Sans" w:cs="PT Sans"/>
      <w:sz w:val="3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PT Sans" w:eastAsia="Times New Roman" w:hAnsi="PT Sans" w:cs="PT Sans"/>
      <w:b/>
      <w:sz w:val="36"/>
    </w:rPr>
  </w:style>
  <w:style w:type="character" w:customStyle="1" w:styleId="af1">
    <w:name w:val="Гипертекстовая ссылка"/>
    <w:basedOn w:val="a0"/>
    <w:uiPriority w:val="99"/>
    <w:qFormat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CC05-5DE8-4CBD-9463-780C5C3D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Артем Александрович</dc:creator>
  <cp:lastModifiedBy>Столяренко Дмитрий Владимирович</cp:lastModifiedBy>
  <cp:revision>2</cp:revision>
  <cp:lastPrinted>2024-12-09T00:58:00Z</cp:lastPrinted>
  <dcterms:created xsi:type="dcterms:W3CDTF">2025-02-25T02:39:00Z</dcterms:created>
  <dcterms:modified xsi:type="dcterms:W3CDTF">2025-02-25T02:39:00Z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E9FBAE22BE6B40C19D6A7B7BD888257F_12</vt:lpwstr>
  </property>
</Properties>
</file>